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EE66F06" w14:textId="39AA5335" w:rsidR="00D647C2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62ACA">
        <w:rPr>
          <w:rFonts w:ascii="Times New Roman" w:hAnsi="Times New Roman" w:cs="Times New Roman"/>
          <w:b/>
          <w:sz w:val="24"/>
          <w:szCs w:val="24"/>
        </w:rPr>
        <w:t>6</w:t>
      </w:r>
      <w:r w:rsidR="00AF0585">
        <w:rPr>
          <w:rFonts w:ascii="Times New Roman" w:hAnsi="Times New Roman" w:cs="Times New Roman"/>
          <w:b/>
          <w:sz w:val="24"/>
          <w:szCs w:val="24"/>
        </w:rPr>
        <w:t>860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 xml:space="preserve">-OD на право </w:t>
      </w:r>
      <w:r w:rsidR="006B0992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на поставку </w:t>
      </w:r>
      <w:r w:rsidR="00AF0585" w:rsidRPr="00AF0585">
        <w:rPr>
          <w:rFonts w:ascii="Times New Roman" w:hAnsi="Times New Roman" w:cs="Times New Roman"/>
          <w:b/>
          <w:sz w:val="24"/>
          <w:szCs w:val="24"/>
        </w:rPr>
        <w:t>затворов, клапанов для КТК-Р</w:t>
      </w:r>
      <w:bookmarkStart w:id="1" w:name="_GoBack"/>
      <w:bookmarkEnd w:id="1"/>
      <w:r w:rsidR="004F4F18">
        <w:rPr>
          <w:rFonts w:ascii="Times New Roman" w:hAnsi="Times New Roman" w:cs="Times New Roman"/>
          <w:b/>
          <w:sz w:val="24"/>
          <w:szCs w:val="24"/>
        </w:rPr>
        <w:t>.</w:t>
      </w:r>
      <w:r w:rsidR="00D647C2" w:rsidRPr="00D647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D647C2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C2">
        <w:rPr>
          <w:rFonts w:ascii="Times New Roman" w:hAnsi="Times New Roman" w:cs="Times New Roman"/>
          <w:sz w:val="24"/>
          <w:szCs w:val="24"/>
        </w:rPr>
        <w:t xml:space="preserve">Тип 2 - c параллельной оценкой </w:t>
      </w:r>
      <w:proofErr w:type="spellStart"/>
      <w:r w:rsidRPr="00D647C2">
        <w:rPr>
          <w:rFonts w:ascii="Times New Roman" w:hAnsi="Times New Roman" w:cs="Times New Roman"/>
          <w:sz w:val="24"/>
          <w:szCs w:val="24"/>
        </w:rPr>
        <w:t>предквалификационной</w:t>
      </w:r>
      <w:proofErr w:type="spellEnd"/>
      <w:r w:rsidRPr="00D647C2">
        <w:rPr>
          <w:rFonts w:ascii="Times New Roman" w:hAnsi="Times New Roman" w:cs="Times New Roman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D647C2">
        <w:rPr>
          <w:rFonts w:ascii="Times New Roman" w:hAnsi="Times New Roman" w:cs="Times New Roman"/>
          <w:sz w:val="24"/>
          <w:szCs w:val="24"/>
        </w:rPr>
        <w:t>предквалификационной</w:t>
      </w:r>
      <w:proofErr w:type="spellEnd"/>
      <w:r w:rsidRPr="00D647C2">
        <w:rPr>
          <w:rFonts w:ascii="Times New Roman" w:hAnsi="Times New Roman" w:cs="Times New Roman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D647C2">
        <w:rPr>
          <w:rFonts w:ascii="Times New Roman" w:hAnsi="Times New Roman" w:cs="Times New Roman"/>
          <w:sz w:val="24"/>
          <w:szCs w:val="24"/>
        </w:rPr>
        <w:t>предквалификационой</w:t>
      </w:r>
      <w:proofErr w:type="spellEnd"/>
      <w:r w:rsidRPr="00D647C2">
        <w:rPr>
          <w:rFonts w:ascii="Times New Roman" w:hAnsi="Times New Roman" w:cs="Times New Roman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5FACC4B4" w:rsidR="00FB228C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2030596" w14:textId="3BA857B8" w:rsidR="00DB645D" w:rsidRPr="00DB645D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5D">
        <w:rPr>
          <w:rFonts w:ascii="Times New Roman" w:hAnsi="Times New Roman" w:cs="Times New Roman"/>
          <w:sz w:val="24"/>
          <w:szCs w:val="24"/>
        </w:rPr>
        <w:t>4.2 Наличие опыта работ</w:t>
      </w:r>
      <w:r w:rsidR="00A646D4">
        <w:rPr>
          <w:rFonts w:ascii="Times New Roman" w:hAnsi="Times New Roman" w:cs="Times New Roman"/>
          <w:sz w:val="24"/>
          <w:szCs w:val="24"/>
        </w:rPr>
        <w:t>ы</w:t>
      </w:r>
      <w:r w:rsidR="00265A26">
        <w:rPr>
          <w:rFonts w:ascii="Times New Roman" w:hAnsi="Times New Roman" w:cs="Times New Roman"/>
          <w:sz w:val="24"/>
          <w:szCs w:val="24"/>
        </w:rPr>
        <w:t xml:space="preserve"> по поставкам </w:t>
      </w:r>
      <w:r w:rsidR="00A646D4">
        <w:rPr>
          <w:rFonts w:ascii="Times New Roman" w:hAnsi="Times New Roman" w:cs="Times New Roman"/>
          <w:sz w:val="24"/>
          <w:szCs w:val="24"/>
        </w:rPr>
        <w:t>запорно-регулирующей арматуры</w:t>
      </w:r>
      <w:r w:rsidR="00562ACA">
        <w:rPr>
          <w:rFonts w:ascii="Times New Roman" w:hAnsi="Times New Roman" w:cs="Times New Roman"/>
          <w:sz w:val="24"/>
          <w:szCs w:val="24"/>
        </w:rPr>
        <w:t xml:space="preserve"> и ЗИП</w:t>
      </w:r>
      <w:r w:rsidRPr="00DB6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F2811" w14:textId="190F019B" w:rsidR="00DB5B11" w:rsidRDefault="005502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2AF1128D" w14:textId="1A6695E0" w:rsidR="00DB5B11" w:rsidRPr="006B6A46" w:rsidRDefault="00550225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 xml:space="preserve">4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 xml:space="preserve">ацию на </w:t>
      </w:r>
      <w:r w:rsidR="00A2482B">
        <w:rPr>
          <w:rFonts w:ascii="Times New Roman" w:hAnsi="Times New Roman" w:cs="Times New Roman"/>
          <w:sz w:val="24"/>
          <w:szCs w:val="24"/>
        </w:rPr>
        <w:t>запорно-регулирующую арматуру</w:t>
      </w:r>
      <w:r w:rsidR="00DB645D" w:rsidRPr="00DB6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81717E">
        <w:rPr>
          <w:rFonts w:ascii="Times New Roman" w:hAnsi="Times New Roman" w:cs="Times New Roman"/>
          <w:bCs/>
          <w:sz w:val="24"/>
          <w:szCs w:val="24"/>
        </w:rPr>
        <w:t xml:space="preserve"> РФ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 Для идентификации, </w:t>
      </w:r>
      <w:r w:rsidR="004F4F18">
        <w:rPr>
          <w:rFonts w:ascii="Times New Roman" w:hAnsi="Times New Roman" w:cs="Times New Roman"/>
          <w:bCs/>
          <w:sz w:val="24"/>
          <w:szCs w:val="24"/>
        </w:rPr>
        <w:t xml:space="preserve">технические </w:t>
      </w:r>
      <w:r w:rsidR="00E4560A">
        <w:rPr>
          <w:rFonts w:ascii="Times New Roman" w:hAnsi="Times New Roman" w:cs="Times New Roman"/>
          <w:bCs/>
          <w:sz w:val="24"/>
          <w:szCs w:val="24"/>
        </w:rPr>
        <w:t>документы</w:t>
      </w:r>
      <w:r w:rsidR="004F4F18">
        <w:rPr>
          <w:rFonts w:ascii="Times New Roman" w:hAnsi="Times New Roman" w:cs="Times New Roman"/>
          <w:bCs/>
          <w:sz w:val="24"/>
          <w:szCs w:val="24"/>
        </w:rPr>
        <w:t xml:space="preserve"> (файлы, </w:t>
      </w:r>
      <w:proofErr w:type="gramStart"/>
      <w:r w:rsidR="004F4F18">
        <w:rPr>
          <w:rFonts w:ascii="Times New Roman" w:hAnsi="Times New Roman" w:cs="Times New Roman"/>
          <w:bCs/>
          <w:sz w:val="24"/>
          <w:szCs w:val="24"/>
        </w:rPr>
        <w:t xml:space="preserve">архивы) 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>предоставлять</w:t>
      </w:r>
      <w:proofErr w:type="gramEnd"/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 указанием номер</w:t>
      </w:r>
      <w:r w:rsidR="004F4F18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позиции </w:t>
      </w:r>
      <w:r w:rsidR="004F4F18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соответствующего </w:t>
      </w:r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>перечн</w:t>
      </w:r>
      <w:r w:rsidR="004F4F18">
        <w:rPr>
          <w:rFonts w:ascii="Times New Roman" w:hAnsi="Times New Roman" w:cs="Times New Roman"/>
          <w:bCs/>
          <w:sz w:val="24"/>
          <w:szCs w:val="24"/>
          <w:u w:val="single"/>
        </w:rPr>
        <w:t>ю</w:t>
      </w:r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Приложения 2.1</w:t>
      </w:r>
    </w:p>
    <w:p w14:paraId="1C409D51" w14:textId="53FF8135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9111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E5830C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F058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F058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386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F18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2AC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992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482B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766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0585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C744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47C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60A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148"/>
    <w:rsid w:val="00FF0A19"/>
    <w:rsid w:val="00FF5F17"/>
    <w:rsid w:val="00FF6AD8"/>
    <w:rsid w:val="00FF6BE3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8268D9-9773-44C9-AD7F-3C587319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62</cp:revision>
  <cp:lastPrinted>2015-04-07T13:30:00Z</cp:lastPrinted>
  <dcterms:created xsi:type="dcterms:W3CDTF">2018-08-02T10:16:00Z</dcterms:created>
  <dcterms:modified xsi:type="dcterms:W3CDTF">2025-03-28T09:41:00Z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